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805" w:rsidRPr="00FD0805" w:rsidRDefault="00FD0805" w:rsidP="00FD080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D080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A5B75" w:rsidRPr="00221650" w:rsidRDefault="000A5B75" w:rsidP="000A5B75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77</w:t>
      </w:r>
      <w:r w:rsidRPr="00221650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</w:t>
      </w:r>
      <w:r w:rsidRPr="00221650">
        <w:rPr>
          <w:b/>
          <w:bCs/>
          <w:sz w:val="28"/>
          <w:szCs w:val="28"/>
        </w:rPr>
        <w:t xml:space="preserve"> městská policie</w:t>
      </w: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B75" w:rsidRPr="00221650" w:rsidRDefault="000A5B75" w:rsidP="000A5B75">
      <w:pPr>
        <w:jc w:val="center"/>
        <w:rPr>
          <w:b/>
          <w:bCs/>
          <w:sz w:val="28"/>
          <w:u w:val="single"/>
        </w:rPr>
      </w:pPr>
      <w:r w:rsidRPr="00221650">
        <w:rPr>
          <w:b/>
          <w:bCs/>
          <w:sz w:val="28"/>
          <w:u w:val="single"/>
        </w:rPr>
        <w:t>Městská policie Strakonice</w:t>
      </w: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1650">
        <w:rPr>
          <w:b/>
          <w:bCs/>
          <w:sz w:val="28"/>
          <w:szCs w:val="28"/>
        </w:rPr>
        <w:t>Návrh usnesení RM</w:t>
      </w: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A5B75" w:rsidRDefault="000A5B75" w:rsidP="000A5B75">
      <w:pPr>
        <w:ind w:left="720"/>
        <w:contextualSpacing/>
        <w:rPr>
          <w:u w:val="single"/>
        </w:rPr>
      </w:pPr>
    </w:p>
    <w:p w:rsidR="000A5B75" w:rsidRDefault="000A5B75" w:rsidP="000A5B75">
      <w:pPr>
        <w:ind w:left="720"/>
        <w:contextualSpacing/>
        <w:rPr>
          <w:u w:val="single"/>
        </w:rPr>
      </w:pPr>
    </w:p>
    <w:p w:rsidR="000A5B75" w:rsidRDefault="000A5B75" w:rsidP="000A5B75">
      <w:pPr>
        <w:ind w:left="720"/>
        <w:contextualSpacing/>
        <w:rPr>
          <w:u w:val="single"/>
        </w:rPr>
      </w:pPr>
      <w:r>
        <w:rPr>
          <w:u w:val="single"/>
        </w:rPr>
        <w:t>Servisní smlouva s firmou GEMOS v rámci zakázky</w:t>
      </w:r>
      <w:r w:rsidRPr="00221650">
        <w:rPr>
          <w:u w:val="single"/>
        </w:rPr>
        <w:t xml:space="preserve"> malého rozsahu: </w:t>
      </w:r>
      <w:r w:rsidRPr="00221650">
        <w:rPr>
          <w:i/>
          <w:iCs/>
          <w:u w:val="single"/>
        </w:rPr>
        <w:t>„</w:t>
      </w:r>
      <w:r>
        <w:rPr>
          <w:u w:val="single"/>
        </w:rPr>
        <w:t xml:space="preserve">Měření   </w:t>
      </w:r>
    </w:p>
    <w:p w:rsidR="000A5B75" w:rsidRPr="00221650" w:rsidRDefault="000A5B75" w:rsidP="000A5B75">
      <w:pPr>
        <w:ind w:left="720"/>
        <w:contextualSpacing/>
        <w:rPr>
          <w:u w:val="single"/>
        </w:rPr>
      </w:pPr>
      <w:r>
        <w:rPr>
          <w:u w:val="single"/>
        </w:rPr>
        <w:t>rychlosti Strakonice</w:t>
      </w:r>
      <w:r w:rsidRPr="00221650">
        <w:rPr>
          <w:i/>
          <w:iCs/>
          <w:u w:val="single"/>
        </w:rPr>
        <w:t>“</w:t>
      </w: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u w:val="single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u w:val="single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u w:val="single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u w:val="single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u w:val="single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u w:val="single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rPr>
          <w:u w:val="single"/>
        </w:rPr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  <w:r w:rsidRPr="00221650">
        <w:t xml:space="preserve">K projednání v radě města dne </w:t>
      </w:r>
      <w:r>
        <w:t>21</w:t>
      </w:r>
      <w:r w:rsidRPr="00221650">
        <w:t xml:space="preserve">. </w:t>
      </w:r>
      <w:r>
        <w:t>září</w:t>
      </w:r>
      <w:r w:rsidRPr="00221650">
        <w:t xml:space="preserve"> 202</w:t>
      </w:r>
      <w:r>
        <w:t>2</w:t>
      </w: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</w:pPr>
    </w:p>
    <w:p w:rsidR="000A5B75" w:rsidRPr="00221650" w:rsidRDefault="000A5B75" w:rsidP="000A5B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221650">
        <w:rPr>
          <w:b/>
          <w:bCs/>
        </w:rPr>
        <w:t>Předkládá:</w:t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</w:p>
    <w:p w:rsidR="000A5B75" w:rsidRPr="00221650" w:rsidRDefault="000A5B75" w:rsidP="000A5B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</w:p>
    <w:p w:rsidR="000A5B75" w:rsidRPr="00221650" w:rsidRDefault="000A5B75" w:rsidP="000A5B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221650">
        <w:t>Milan Michálek</w:t>
      </w:r>
    </w:p>
    <w:p w:rsidR="000A5B75" w:rsidRPr="00221650" w:rsidRDefault="000A5B75" w:rsidP="000A5B7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221650">
        <w:t>velitel strážníků</w:t>
      </w:r>
    </w:p>
    <w:p w:rsidR="000A5B75" w:rsidRPr="00221650" w:rsidRDefault="000A5B75" w:rsidP="000A5B75"/>
    <w:p w:rsidR="000A5B75" w:rsidRPr="000A5B75" w:rsidRDefault="000A5B75" w:rsidP="000A5B75">
      <w:pPr>
        <w:contextualSpacing/>
        <w:rPr>
          <w:b/>
          <w:sz w:val="28"/>
          <w:szCs w:val="28"/>
          <w:u w:val="single"/>
        </w:rPr>
      </w:pPr>
      <w:r w:rsidRPr="000A5B75">
        <w:rPr>
          <w:b/>
          <w:sz w:val="28"/>
          <w:szCs w:val="28"/>
          <w:u w:val="single"/>
        </w:rPr>
        <w:lastRenderedPageBreak/>
        <w:t xml:space="preserve">Servisní smlouva s firmou GEMOS v rámci zakázky malého rozsahu: </w:t>
      </w:r>
      <w:r w:rsidRPr="000A5B75">
        <w:rPr>
          <w:b/>
          <w:i/>
          <w:iCs/>
          <w:sz w:val="28"/>
          <w:szCs w:val="28"/>
          <w:u w:val="single"/>
        </w:rPr>
        <w:t>„</w:t>
      </w:r>
      <w:r w:rsidRPr="000A5B75">
        <w:rPr>
          <w:b/>
          <w:sz w:val="28"/>
          <w:szCs w:val="28"/>
          <w:u w:val="single"/>
        </w:rPr>
        <w:t>Měření rychlosti Strakonice</w:t>
      </w:r>
      <w:r w:rsidRPr="000A5B75">
        <w:rPr>
          <w:b/>
          <w:i/>
          <w:iCs/>
          <w:sz w:val="28"/>
          <w:szCs w:val="28"/>
          <w:u w:val="single"/>
        </w:rPr>
        <w:t>“</w:t>
      </w:r>
    </w:p>
    <w:p w:rsidR="000A5B75" w:rsidRPr="00221650" w:rsidRDefault="000A5B75" w:rsidP="000A5B75">
      <w:pPr>
        <w:jc w:val="both"/>
      </w:pPr>
    </w:p>
    <w:p w:rsidR="000A5B75" w:rsidRPr="00221650" w:rsidRDefault="000A5B75" w:rsidP="000A5B7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21650">
        <w:rPr>
          <w:b/>
          <w:bCs/>
          <w:u w:val="single"/>
        </w:rPr>
        <w:t>Návrh usnesení:</w:t>
      </w:r>
    </w:p>
    <w:p w:rsidR="000A5B75" w:rsidRPr="00FD0805" w:rsidRDefault="000A5B75" w:rsidP="00FD0805">
      <w:pPr>
        <w:widowControl w:val="0"/>
        <w:autoSpaceDE w:val="0"/>
        <w:autoSpaceDN w:val="0"/>
        <w:adjustRightInd w:val="0"/>
        <w:jc w:val="both"/>
      </w:pPr>
      <w:r w:rsidRPr="00221650">
        <w:t>RM po projednání</w:t>
      </w:r>
    </w:p>
    <w:p w:rsidR="000A5B75" w:rsidRPr="00221650" w:rsidRDefault="000A5B75" w:rsidP="000A5B75">
      <w:pPr>
        <w:rPr>
          <w:sz w:val="16"/>
        </w:rPr>
      </w:pPr>
    </w:p>
    <w:p w:rsidR="000A5B75" w:rsidRPr="00221650" w:rsidRDefault="000A5B75" w:rsidP="000A5B75">
      <w:pPr>
        <w:keepNext/>
        <w:outlineLvl w:val="2"/>
        <w:rPr>
          <w:b/>
          <w:bCs/>
          <w:szCs w:val="26"/>
          <w:u w:val="single"/>
        </w:rPr>
      </w:pPr>
      <w:r w:rsidRPr="00221650">
        <w:rPr>
          <w:b/>
          <w:bCs/>
          <w:szCs w:val="26"/>
          <w:u w:val="single"/>
        </w:rPr>
        <w:t>I. souhlasí</w:t>
      </w:r>
    </w:p>
    <w:p w:rsidR="000A5B75" w:rsidRPr="00221650" w:rsidRDefault="000A5B75" w:rsidP="000A5B75">
      <w:pPr>
        <w:jc w:val="both"/>
      </w:pPr>
      <w:r w:rsidRPr="00221650">
        <w:t xml:space="preserve">s uzavřením </w:t>
      </w:r>
      <w:r>
        <w:t xml:space="preserve">servisní </w:t>
      </w:r>
      <w:r w:rsidRPr="00221650">
        <w:t xml:space="preserve">smlouvy se společností </w:t>
      </w:r>
      <w:r>
        <w:t>GEMOS DOPRAVNÍ SYSTÉMY a.s., Hálova 47/12, 190 15 Praha 9 - Satalice</w:t>
      </w:r>
      <w:r w:rsidRPr="00221650">
        <w:t xml:space="preserve">, IČO </w:t>
      </w:r>
      <w:r>
        <w:t>24132098, DIČ CZ24132098</w:t>
      </w:r>
      <w:r w:rsidRPr="00221650">
        <w:t xml:space="preserve"> </w:t>
      </w:r>
    </w:p>
    <w:p w:rsidR="000A5B75" w:rsidRPr="00221650" w:rsidRDefault="000A5B75" w:rsidP="000A5B75">
      <w:pPr>
        <w:rPr>
          <w:sz w:val="16"/>
        </w:rPr>
      </w:pPr>
    </w:p>
    <w:p w:rsidR="000A5B75" w:rsidRPr="00221650" w:rsidRDefault="000A5B75" w:rsidP="000A5B75">
      <w:pPr>
        <w:keepNext/>
        <w:outlineLvl w:val="2"/>
        <w:rPr>
          <w:b/>
          <w:bCs/>
          <w:szCs w:val="26"/>
          <w:u w:val="single"/>
        </w:rPr>
      </w:pPr>
      <w:r w:rsidRPr="00221650">
        <w:rPr>
          <w:b/>
          <w:bCs/>
          <w:szCs w:val="26"/>
          <w:u w:val="single"/>
        </w:rPr>
        <w:t>II. pověřuje</w:t>
      </w:r>
    </w:p>
    <w:p w:rsidR="000A5B75" w:rsidRPr="00221650" w:rsidRDefault="000A5B75" w:rsidP="000A5B75">
      <w:r w:rsidRPr="00221650">
        <w:t>Pověřuje starostu města podpisem předmětné smlouvy</w:t>
      </w:r>
    </w:p>
    <w:p w:rsidR="000A5B75" w:rsidRPr="00221650" w:rsidRDefault="000A5B75" w:rsidP="000A5B75">
      <w:pPr>
        <w:jc w:val="both"/>
        <w:rPr>
          <w:sz w:val="16"/>
        </w:rPr>
      </w:pPr>
    </w:p>
    <w:p w:rsidR="000A5B75" w:rsidRPr="00221650" w:rsidRDefault="000A5B75" w:rsidP="000A5B75">
      <w:pPr>
        <w:jc w:val="both"/>
        <w:rPr>
          <w:sz w:val="16"/>
        </w:rPr>
      </w:pPr>
    </w:p>
    <w:p w:rsidR="000A5B75" w:rsidRPr="00221650" w:rsidRDefault="000A5B75" w:rsidP="000A5B75">
      <w:pPr>
        <w:jc w:val="both"/>
        <w:rPr>
          <w:color w:val="FF0000"/>
        </w:rPr>
      </w:pPr>
    </w:p>
    <w:p w:rsidR="000A5B75" w:rsidRPr="00221650" w:rsidRDefault="000A5B75" w:rsidP="000A5B75">
      <w:pPr>
        <w:jc w:val="both"/>
        <w:rPr>
          <w:color w:val="FF0000"/>
        </w:rPr>
      </w:pPr>
    </w:p>
    <w:p w:rsidR="000A5B75" w:rsidRPr="00221650" w:rsidRDefault="000A5B75" w:rsidP="000A5B75">
      <w:pPr>
        <w:jc w:val="both"/>
        <w:rPr>
          <w:color w:val="FF0000"/>
        </w:rPr>
      </w:pPr>
    </w:p>
    <w:p w:rsidR="000A5B75" w:rsidRPr="00221650" w:rsidRDefault="000A5B75" w:rsidP="000A5B75">
      <w:pPr>
        <w:jc w:val="both"/>
        <w:rPr>
          <w:color w:val="FF0000"/>
        </w:rPr>
      </w:pPr>
    </w:p>
    <w:p w:rsidR="000A5B75" w:rsidRPr="00221650" w:rsidRDefault="000A5B75" w:rsidP="000A5B75">
      <w:pPr>
        <w:jc w:val="both"/>
        <w:rPr>
          <w:color w:val="FF0000"/>
        </w:rPr>
      </w:pPr>
    </w:p>
    <w:p w:rsidR="000A5B75" w:rsidRPr="00221650" w:rsidRDefault="000A5B75" w:rsidP="000A5B75">
      <w:pPr>
        <w:jc w:val="both"/>
        <w:rPr>
          <w:color w:val="FF0000"/>
        </w:rPr>
      </w:pPr>
    </w:p>
    <w:p w:rsidR="000A5B75" w:rsidRDefault="000A5B75" w:rsidP="000A5B75">
      <w:pPr>
        <w:jc w:val="both"/>
      </w:pPr>
      <w:bookmarkStart w:id="0" w:name="_GoBack"/>
      <w:bookmarkEnd w:id="0"/>
      <w:r>
        <w:t xml:space="preserve">                                                                              </w:t>
      </w:r>
      <w:r w:rsidR="00A7788E">
        <w:t xml:space="preserve">                          </w:t>
      </w:r>
    </w:p>
    <w:sectPr w:rsidR="000A5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50A6"/>
    <w:multiLevelType w:val="hybridMultilevel"/>
    <w:tmpl w:val="6CEE6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4EBB"/>
    <w:multiLevelType w:val="hybridMultilevel"/>
    <w:tmpl w:val="C2EC4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75"/>
    <w:rsid w:val="000A5B75"/>
    <w:rsid w:val="00105FC0"/>
    <w:rsid w:val="004219D2"/>
    <w:rsid w:val="00A7788E"/>
    <w:rsid w:val="00DE56DA"/>
    <w:rsid w:val="00E63CDB"/>
    <w:rsid w:val="00FD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CF3BF"/>
  <w15:chartTrackingRefBased/>
  <w15:docId w15:val="{BEF37A2B-BCB0-4653-A584-5356131D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5B7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5B7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56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56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2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2022-09-12T07:25:00Z</cp:lastPrinted>
  <dcterms:created xsi:type="dcterms:W3CDTF">2022-09-12T07:26:00Z</dcterms:created>
  <dcterms:modified xsi:type="dcterms:W3CDTF">2022-09-14T13:56:00Z</dcterms:modified>
</cp:coreProperties>
</file>